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6C8BB8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87FA1">
        <w:rPr>
          <w:b/>
          <w:bCs/>
        </w:rPr>
        <w:t>Komplexní pozemkové úpravy v </w:t>
      </w:r>
      <w:proofErr w:type="spellStart"/>
      <w:r w:rsidR="00E87FA1">
        <w:rPr>
          <w:b/>
          <w:bCs/>
        </w:rPr>
        <w:t>k.ú</w:t>
      </w:r>
      <w:proofErr w:type="spellEnd"/>
      <w:r w:rsidR="00E87FA1">
        <w:rPr>
          <w:b/>
          <w:bCs/>
        </w:rPr>
        <w:t xml:space="preserve">. Zachrašťany včetně ucelené části </w:t>
      </w:r>
      <w:proofErr w:type="spellStart"/>
      <w:r w:rsidR="00E87FA1">
        <w:rPr>
          <w:b/>
          <w:bCs/>
        </w:rPr>
        <w:t>k.ú</w:t>
      </w:r>
      <w:proofErr w:type="spellEnd"/>
      <w:r w:rsidR="00E87FA1">
        <w:rPr>
          <w:b/>
          <w:bCs/>
        </w:rPr>
        <w:t>. Mlékosrby, Luková n/C a Zadražany</w:t>
      </w:r>
      <w:r w:rsidR="00E87FA1" w:rsidRPr="004365D0">
        <w:rPr>
          <w:rFonts w:cs="Arial"/>
          <w:b/>
          <w:szCs w:val="22"/>
          <w:highlight w:val="yellow"/>
        </w:rPr>
        <w:t xml:space="preserve"> </w:t>
      </w:r>
    </w:p>
    <w:p w14:paraId="67422D51" w14:textId="59DEB9C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7FA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87FA1">
        <w:t>služby</w:t>
      </w:r>
      <w:r w:rsidR="00F35B3A" w:rsidRPr="00F35B3A">
        <w:t xml:space="preserve"> zadávaná v</w:t>
      </w:r>
      <w:r w:rsidR="00E87FA1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020DC311" w:rsidR="004365D0" w:rsidRDefault="004365D0" w:rsidP="004365D0">
      <w:pPr>
        <w:pStyle w:val="Default"/>
        <w:rPr>
          <w:rFonts w:ascii="Arial" w:hAnsi="Arial" w:cs="Arial"/>
        </w:rPr>
      </w:pPr>
    </w:p>
    <w:p w14:paraId="650103D8" w14:textId="77777777" w:rsidR="00E87FA1" w:rsidRPr="00E87FA1" w:rsidRDefault="00E87FA1" w:rsidP="004365D0">
      <w:pPr>
        <w:pStyle w:val="Default"/>
        <w:rPr>
          <w:rFonts w:ascii="Arial" w:hAnsi="Arial" w:cs="Arial"/>
        </w:rPr>
      </w:pPr>
    </w:p>
    <w:p w14:paraId="0C9E9A12" w14:textId="60A2F0D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</w:t>
      </w:r>
      <w:r w:rsidR="00636039" w:rsidRPr="00980701">
        <w:t xml:space="preserve">předávaných dle smlouvy o dílo objednateli byl použit papír splňující požadavky uvedené v čl. </w:t>
      </w:r>
      <w:r w:rsidR="00516476" w:rsidRPr="00980701">
        <w:t>5.22</w:t>
      </w:r>
      <w:r w:rsidR="00636039" w:rsidRPr="00980701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2FD56C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7BF7E570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1575B0CD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F0C702D" w14:textId="77777777" w:rsidR="00E87FA1" w:rsidRDefault="00E87FA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B6378" w14:textId="77777777" w:rsidR="002B2F1B" w:rsidRDefault="002B2F1B" w:rsidP="008E4AD5">
      <w:r>
        <w:separator/>
      </w:r>
    </w:p>
  </w:endnote>
  <w:endnote w:type="continuationSeparator" w:id="0">
    <w:p w14:paraId="0F798AD4" w14:textId="77777777" w:rsidR="002B2F1B" w:rsidRDefault="002B2F1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43E2" w14:textId="77777777" w:rsidR="002B2F1B" w:rsidRDefault="002B2F1B" w:rsidP="008E4AD5">
      <w:r>
        <w:separator/>
      </w:r>
    </w:p>
  </w:footnote>
  <w:footnote w:type="continuationSeparator" w:id="0">
    <w:p w14:paraId="54144EE8" w14:textId="77777777" w:rsidR="002B2F1B" w:rsidRDefault="002B2F1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1685CB2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53D21">
      <w:rPr>
        <w:rFonts w:cs="Arial"/>
        <w:b/>
        <w:szCs w:val="20"/>
      </w:rPr>
      <w:t>8</w:t>
    </w:r>
    <w:r w:rsidR="005E360A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2F1B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647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360A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701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D2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7FA1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2013-03-13T13:00:00Z</cp:lastPrinted>
  <dcterms:created xsi:type="dcterms:W3CDTF">2021-04-29T10:51:00Z</dcterms:created>
  <dcterms:modified xsi:type="dcterms:W3CDTF">2022-06-07T11:40:00Z</dcterms:modified>
</cp:coreProperties>
</file>